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59A" w:rsidRPr="00616E02" w:rsidRDefault="0011159A" w:rsidP="0011159A">
      <w:pPr>
        <w:spacing w:after="0" w:line="240" w:lineRule="auto"/>
        <w:jc w:val="both"/>
        <w:rPr>
          <w:b/>
        </w:rPr>
      </w:pPr>
      <w:r w:rsidRPr="00616E02">
        <w:rPr>
          <w:b/>
        </w:rPr>
        <w:t>Questions:</w:t>
      </w:r>
    </w:p>
    <w:p w:rsidR="0011159A" w:rsidRPr="006D0E86" w:rsidRDefault="0011159A" w:rsidP="0011159A">
      <w:pPr>
        <w:spacing w:after="0" w:line="240" w:lineRule="auto"/>
        <w:jc w:val="both"/>
        <w:rPr>
          <w:sz w:val="16"/>
          <w:szCs w:val="16"/>
        </w:rPr>
      </w:pPr>
    </w:p>
    <w:p w:rsidR="0011159A" w:rsidRDefault="0011159A" w:rsidP="0011159A">
      <w:pPr>
        <w:spacing w:after="0" w:line="240" w:lineRule="auto"/>
        <w:jc w:val="both"/>
      </w:pPr>
      <w:r w:rsidRPr="0076766F">
        <w:rPr>
          <w:b/>
        </w:rPr>
        <w:t xml:space="preserve">1. </w:t>
      </w:r>
      <w:r>
        <w:t xml:space="preserve">How would your government support a collaborative approach (working with the Pharmacy Association of Nova Scotia and its member pharmacists) to design and implement pharmacy services for all Nova Scotians that would improve access to health services in more efficient and effective ways? </w:t>
      </w:r>
    </w:p>
    <w:p w:rsidR="0011159A" w:rsidRPr="006D0E86" w:rsidRDefault="0011159A" w:rsidP="0011159A">
      <w:pPr>
        <w:spacing w:after="0" w:line="240" w:lineRule="auto"/>
        <w:jc w:val="both"/>
        <w:rPr>
          <w:sz w:val="16"/>
          <w:szCs w:val="16"/>
        </w:rPr>
      </w:pPr>
    </w:p>
    <w:p w:rsidR="0011159A" w:rsidRDefault="0011159A" w:rsidP="0011159A">
      <w:pPr>
        <w:spacing w:after="0" w:line="240" w:lineRule="auto"/>
        <w:jc w:val="both"/>
      </w:pPr>
      <w:r w:rsidRPr="0076766F">
        <w:rPr>
          <w:b/>
        </w:rPr>
        <w:t>2.</w:t>
      </w:r>
      <w:r>
        <w:t xml:space="preserve"> Under current government policy, limited advanced pharmacy services are available to a small percent of Nova Scotians through publically funded programs. Would your government support expanding the funding for pharmacist provided services for all Nova Scotians? What additional advanced pharmacy services would your government fund?</w:t>
      </w:r>
    </w:p>
    <w:p w:rsidR="0011159A" w:rsidRPr="006D0E86" w:rsidRDefault="0011159A" w:rsidP="0011159A">
      <w:pPr>
        <w:spacing w:after="0" w:line="240" w:lineRule="auto"/>
        <w:jc w:val="both"/>
        <w:rPr>
          <w:sz w:val="16"/>
          <w:szCs w:val="16"/>
        </w:rPr>
      </w:pPr>
    </w:p>
    <w:p w:rsidR="0011159A" w:rsidRDefault="0011159A" w:rsidP="0011159A">
      <w:pPr>
        <w:spacing w:after="0" w:line="240" w:lineRule="auto"/>
        <w:jc w:val="both"/>
      </w:pPr>
      <w:r w:rsidRPr="0076766F">
        <w:rPr>
          <w:b/>
        </w:rPr>
        <w:t>3.</w:t>
      </w:r>
      <w:r>
        <w:t xml:space="preserve"> What roles do you think pharmacies and pharmacists should play in the delivery of health care in Nova Scotia and improving patient care? How would your government support this?</w:t>
      </w:r>
    </w:p>
    <w:p w:rsidR="0011159A" w:rsidRPr="006D0E86" w:rsidRDefault="0011159A" w:rsidP="0011159A">
      <w:pPr>
        <w:spacing w:after="0" w:line="240" w:lineRule="auto"/>
        <w:jc w:val="both"/>
        <w:rPr>
          <w:sz w:val="16"/>
          <w:szCs w:val="16"/>
        </w:rPr>
      </w:pPr>
    </w:p>
    <w:p w:rsidR="0011159A" w:rsidRDefault="0011159A" w:rsidP="0011159A">
      <w:pPr>
        <w:spacing w:after="0" w:line="240" w:lineRule="auto"/>
        <w:jc w:val="both"/>
      </w:pPr>
      <w:r w:rsidRPr="0076766F">
        <w:rPr>
          <w:b/>
        </w:rPr>
        <w:t>4.</w:t>
      </w:r>
      <w:r>
        <w:t xml:space="preserve">  What measures would your government take in ensure pharmacists are able to work to their full scope of practice?</w:t>
      </w:r>
    </w:p>
    <w:p w:rsidR="0011159A" w:rsidRPr="006D0E86" w:rsidRDefault="0011159A" w:rsidP="0011159A">
      <w:pPr>
        <w:spacing w:after="0" w:line="240" w:lineRule="auto"/>
        <w:jc w:val="both"/>
        <w:rPr>
          <w:sz w:val="16"/>
          <w:szCs w:val="16"/>
        </w:rPr>
      </w:pPr>
    </w:p>
    <w:p w:rsidR="0011159A" w:rsidRDefault="0011159A" w:rsidP="0011159A">
      <w:pPr>
        <w:spacing w:after="0" w:line="240" w:lineRule="auto"/>
        <w:jc w:val="both"/>
      </w:pPr>
      <w:r w:rsidRPr="0076766F">
        <w:rPr>
          <w:b/>
        </w:rPr>
        <w:t>5.</w:t>
      </w:r>
      <w:r>
        <w:t xml:space="preserve"> What initiatives would your government implement to ensure a healthy and sustainable pharmacy network in Nova Scotia?</w:t>
      </w:r>
    </w:p>
    <w:p w:rsidR="00967B3F" w:rsidRDefault="00967B3F"/>
    <w:sectPr w:rsidR="00967B3F" w:rsidSect="0011159A">
      <w:pgSz w:w="12240" w:h="15840"/>
      <w:pgMar w:top="1560" w:right="1134" w:bottom="5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0B0458"/>
    <w:rsid w:val="00025057"/>
    <w:rsid w:val="00042049"/>
    <w:rsid w:val="000807FA"/>
    <w:rsid w:val="000B0458"/>
    <w:rsid w:val="000B72D2"/>
    <w:rsid w:val="0011159A"/>
    <w:rsid w:val="00152906"/>
    <w:rsid w:val="00173F33"/>
    <w:rsid w:val="00195B7D"/>
    <w:rsid w:val="0021466D"/>
    <w:rsid w:val="00225081"/>
    <w:rsid w:val="00261611"/>
    <w:rsid w:val="00262125"/>
    <w:rsid w:val="00271A57"/>
    <w:rsid w:val="002D63B0"/>
    <w:rsid w:val="002F2003"/>
    <w:rsid w:val="003131B9"/>
    <w:rsid w:val="0031593B"/>
    <w:rsid w:val="00336733"/>
    <w:rsid w:val="00354535"/>
    <w:rsid w:val="003D0216"/>
    <w:rsid w:val="003D18CD"/>
    <w:rsid w:val="003D7727"/>
    <w:rsid w:val="003E38B0"/>
    <w:rsid w:val="00415284"/>
    <w:rsid w:val="00494789"/>
    <w:rsid w:val="00557829"/>
    <w:rsid w:val="00590E0E"/>
    <w:rsid w:val="005A4B5F"/>
    <w:rsid w:val="005F3471"/>
    <w:rsid w:val="00616E02"/>
    <w:rsid w:val="00627286"/>
    <w:rsid w:val="00650F0E"/>
    <w:rsid w:val="00687853"/>
    <w:rsid w:val="006C3F8D"/>
    <w:rsid w:val="006D0E86"/>
    <w:rsid w:val="00704C33"/>
    <w:rsid w:val="0075732D"/>
    <w:rsid w:val="0076766F"/>
    <w:rsid w:val="007B32C4"/>
    <w:rsid w:val="007D232B"/>
    <w:rsid w:val="007E31CD"/>
    <w:rsid w:val="007F75B8"/>
    <w:rsid w:val="00817811"/>
    <w:rsid w:val="00843C47"/>
    <w:rsid w:val="00853DD0"/>
    <w:rsid w:val="00865B01"/>
    <w:rsid w:val="00891EFD"/>
    <w:rsid w:val="00891F11"/>
    <w:rsid w:val="00894E17"/>
    <w:rsid w:val="008E0DE8"/>
    <w:rsid w:val="008F44C1"/>
    <w:rsid w:val="00967B3F"/>
    <w:rsid w:val="00993F1E"/>
    <w:rsid w:val="009A23F6"/>
    <w:rsid w:val="00A66A70"/>
    <w:rsid w:val="00AB7735"/>
    <w:rsid w:val="00AE1A27"/>
    <w:rsid w:val="00B31747"/>
    <w:rsid w:val="00B83868"/>
    <w:rsid w:val="00BB1683"/>
    <w:rsid w:val="00BD6882"/>
    <w:rsid w:val="00C033A2"/>
    <w:rsid w:val="00C2773D"/>
    <w:rsid w:val="00C427AD"/>
    <w:rsid w:val="00C47263"/>
    <w:rsid w:val="00C625F1"/>
    <w:rsid w:val="00C7435B"/>
    <w:rsid w:val="00CA36AD"/>
    <w:rsid w:val="00CB360D"/>
    <w:rsid w:val="00D11FB5"/>
    <w:rsid w:val="00D13250"/>
    <w:rsid w:val="00D4144D"/>
    <w:rsid w:val="00D56784"/>
    <w:rsid w:val="00E032AA"/>
    <w:rsid w:val="00E531D4"/>
    <w:rsid w:val="00E73BCC"/>
    <w:rsid w:val="00E872D2"/>
    <w:rsid w:val="00EA1ACA"/>
    <w:rsid w:val="00EB10FB"/>
    <w:rsid w:val="00F14B89"/>
    <w:rsid w:val="00F27946"/>
    <w:rsid w:val="00F604CB"/>
    <w:rsid w:val="00FD49D1"/>
    <w:rsid w:val="00FF656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4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4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21A510-F2BE-4DA0-B191-19B568EF5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Wagg</dc:creator>
  <cp:lastModifiedBy>Amy Wagg</cp:lastModifiedBy>
  <cp:revision>2</cp:revision>
  <cp:lastPrinted>2013-09-12T16:06:00Z</cp:lastPrinted>
  <dcterms:created xsi:type="dcterms:W3CDTF">2013-09-24T13:25:00Z</dcterms:created>
  <dcterms:modified xsi:type="dcterms:W3CDTF">2013-09-24T13:25:00Z</dcterms:modified>
</cp:coreProperties>
</file>